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/>
          <w:sz w:val="36"/>
          <w:szCs w:val="36"/>
        </w:rPr>
        <w:t>关于</w:t>
      </w:r>
      <w:r>
        <w:rPr>
          <w:rFonts w:hint="eastAsia" w:eastAsia="方正小标宋简体"/>
          <w:sz w:val="36"/>
          <w:szCs w:val="36"/>
          <w:lang w:val="en-US" w:eastAsia="zh-CN"/>
        </w:rPr>
        <w:t>组织参加</w:t>
      </w:r>
      <w:r>
        <w:rPr>
          <w:rFonts w:eastAsia="方正小标宋简体"/>
          <w:sz w:val="36"/>
          <w:szCs w:val="36"/>
        </w:rPr>
        <w:t>第十三届驻济高校</w:t>
      </w:r>
    </w:p>
    <w:p>
      <w:pPr>
        <w:spacing w:line="580" w:lineRule="exact"/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/>
          <w:sz w:val="36"/>
          <w:szCs w:val="36"/>
        </w:rPr>
        <w:t>单身教职工联谊活动的通知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645"/>
        <w:textAlignment w:val="auto"/>
        <w:rPr>
          <w:rFonts w:eastAsia="仿宋_GB2312"/>
          <w:sz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645"/>
        <w:textAlignment w:val="auto"/>
        <w:rPr>
          <w:rFonts w:eastAsia="仿宋_GB2312"/>
          <w:sz w:val="32"/>
        </w:rPr>
      </w:pPr>
      <w:bookmarkStart w:id="0" w:name="_GoBack"/>
      <w:r>
        <w:rPr>
          <w:rFonts w:eastAsia="仿宋_GB2312"/>
          <w:sz w:val="32"/>
        </w:rPr>
        <w:t>为帮助</w:t>
      </w:r>
      <w:r>
        <w:rPr>
          <w:rFonts w:hint="eastAsia" w:eastAsia="仿宋_GB2312"/>
          <w:sz w:val="32"/>
          <w:lang w:val="en-US" w:eastAsia="zh-CN"/>
        </w:rPr>
        <w:t>我</w:t>
      </w:r>
      <w:r>
        <w:rPr>
          <w:rFonts w:eastAsia="仿宋_GB2312"/>
          <w:sz w:val="32"/>
        </w:rPr>
        <w:t>校单身教职工解决婚恋问题，</w:t>
      </w:r>
      <w:r>
        <w:rPr>
          <w:rFonts w:hint="eastAsia" w:eastAsia="仿宋_GB2312"/>
          <w:sz w:val="32"/>
          <w:lang w:val="en-US" w:eastAsia="zh-CN"/>
        </w:rPr>
        <w:t>工会妇委会决定组织参加</w:t>
      </w:r>
      <w:r>
        <w:rPr>
          <w:rFonts w:eastAsia="仿宋_GB2312"/>
          <w:sz w:val="32"/>
        </w:rPr>
        <w:t>省教育工会举办</w:t>
      </w:r>
      <w:r>
        <w:rPr>
          <w:rFonts w:hint="eastAsia" w:eastAsia="仿宋_GB2312"/>
          <w:sz w:val="32"/>
        </w:rPr>
        <w:t>第十三届</w:t>
      </w:r>
      <w:r>
        <w:rPr>
          <w:rFonts w:eastAsia="仿宋_GB2312"/>
          <w:sz w:val="32"/>
        </w:rPr>
        <w:t>单身</w:t>
      </w:r>
      <w:r>
        <w:rPr>
          <w:rFonts w:hint="eastAsia" w:eastAsia="仿宋_GB2312"/>
          <w:sz w:val="32"/>
          <w:lang w:eastAsia="zh-CN"/>
        </w:rPr>
        <w:t>职工</w:t>
      </w:r>
      <w:r>
        <w:rPr>
          <w:rFonts w:eastAsia="仿宋_GB2312"/>
          <w:sz w:val="32"/>
        </w:rPr>
        <w:t>联谊活动。现将有关事项通知如下：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textAlignment w:val="auto"/>
        <w:rPr>
          <w:rFonts w:eastAsia="黑体"/>
          <w:sz w:val="32"/>
        </w:rPr>
      </w:pPr>
      <w:r>
        <w:rPr>
          <w:rFonts w:eastAsia="黑体"/>
          <w:sz w:val="32"/>
        </w:rPr>
        <w:t>参加人员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640" w:firstLineChars="200"/>
        <w:textAlignment w:val="auto"/>
        <w:rPr>
          <w:rFonts w:eastAsia="仿宋_GB2312"/>
          <w:sz w:val="32"/>
        </w:rPr>
      </w:pPr>
      <w:r>
        <w:rPr>
          <w:rFonts w:hint="eastAsia" w:eastAsia="仿宋_GB2312"/>
          <w:sz w:val="32"/>
          <w:lang w:val="en-US" w:eastAsia="zh-CN"/>
        </w:rPr>
        <w:t>我</w:t>
      </w:r>
      <w:r>
        <w:rPr>
          <w:rFonts w:eastAsia="仿宋_GB2312"/>
          <w:sz w:val="32"/>
        </w:rPr>
        <w:t>校正式教职工、</w:t>
      </w:r>
      <w:r>
        <w:rPr>
          <w:rFonts w:hint="eastAsia" w:eastAsia="仿宋_GB2312"/>
          <w:sz w:val="32"/>
          <w:lang w:val="en-US" w:eastAsia="zh-CN"/>
        </w:rPr>
        <w:t>教职工子女等，</w:t>
      </w:r>
      <w:r>
        <w:rPr>
          <w:rFonts w:eastAsia="仿宋_GB2312"/>
          <w:sz w:val="32"/>
        </w:rPr>
        <w:t>年龄在26岁以上的单身者均可报名参加联谊活动。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640" w:firstLineChars="200"/>
        <w:textAlignment w:val="auto"/>
        <w:rPr>
          <w:rFonts w:eastAsia="黑体"/>
          <w:sz w:val="32"/>
        </w:rPr>
      </w:pPr>
      <w:r>
        <w:rPr>
          <w:rFonts w:eastAsia="黑体"/>
          <w:sz w:val="32"/>
        </w:rPr>
        <w:t>二、时间地点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640" w:firstLineChars="200"/>
        <w:textAlignment w:val="auto"/>
        <w:rPr>
          <w:rFonts w:eastAsia="仿宋_GB2312"/>
          <w:sz w:val="32"/>
        </w:rPr>
      </w:pPr>
      <w:r>
        <w:rPr>
          <w:rFonts w:eastAsia="仿宋_GB2312"/>
          <w:sz w:val="32"/>
        </w:rPr>
        <w:t>时间：2018年5月12日（星期六，早8:30前入场）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640" w:firstLineChars="200"/>
        <w:textAlignment w:val="auto"/>
        <w:rPr>
          <w:rFonts w:eastAsia="仿宋_GB2312"/>
          <w:sz w:val="32"/>
        </w:rPr>
      </w:pPr>
      <w:r>
        <w:rPr>
          <w:rFonts w:eastAsia="仿宋_GB2312"/>
          <w:sz w:val="32"/>
        </w:rPr>
        <w:t>地点：山东财经大学舜耕校区礼堂。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640" w:firstLineChars="200"/>
        <w:textAlignment w:val="auto"/>
        <w:rPr>
          <w:rFonts w:eastAsia="黑体"/>
          <w:sz w:val="32"/>
        </w:rPr>
      </w:pPr>
      <w:r>
        <w:rPr>
          <w:rFonts w:eastAsia="黑体"/>
          <w:sz w:val="32"/>
        </w:rPr>
        <w:t>三、活动流程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640" w:firstLineChars="200"/>
        <w:textAlignment w:val="auto"/>
        <w:rPr>
          <w:rFonts w:eastAsia="仿宋_GB2312"/>
          <w:sz w:val="32"/>
        </w:rPr>
      </w:pPr>
      <w:r>
        <w:rPr>
          <w:rFonts w:eastAsia="仿宋_GB2312"/>
          <w:sz w:val="32"/>
        </w:rPr>
        <w:t>1.入场：参加人员联系本单位联系人，领取号码牌进入礼堂；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640" w:firstLineChars="200"/>
        <w:textAlignment w:val="auto"/>
        <w:rPr>
          <w:rFonts w:eastAsia="仿宋_GB2312"/>
          <w:sz w:val="32"/>
        </w:rPr>
      </w:pPr>
      <w:r>
        <w:rPr>
          <w:rFonts w:eastAsia="仿宋_GB2312"/>
          <w:sz w:val="32"/>
        </w:rPr>
        <w:t>2.自我介绍：参加人员以号码为序，每10人一组登台做自我介绍（可以包括姓名、年龄、单位、爱好、爱情宣言、才艺展示等），时间控制在30秒内;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640" w:firstLineChars="200"/>
        <w:textAlignment w:val="auto"/>
        <w:rPr>
          <w:rFonts w:eastAsia="仿宋_GB2312"/>
          <w:sz w:val="32"/>
        </w:rPr>
      </w:pPr>
      <w:r>
        <w:rPr>
          <w:rFonts w:eastAsia="仿宋_GB2312"/>
          <w:sz w:val="32"/>
        </w:rPr>
        <w:t>3.寻找有缘人：礼堂外围将张贴参加人员的</w:t>
      </w:r>
      <w:r>
        <w:rPr>
          <w:rFonts w:hint="eastAsia" w:eastAsia="仿宋_GB2312"/>
          <w:sz w:val="32"/>
        </w:rPr>
        <w:t>个人信息</w:t>
      </w:r>
      <w:r>
        <w:rPr>
          <w:rFonts w:eastAsia="仿宋_GB2312"/>
          <w:sz w:val="32"/>
        </w:rPr>
        <w:t>，可以</w:t>
      </w:r>
      <w:r>
        <w:rPr>
          <w:rFonts w:hint="eastAsia" w:eastAsia="仿宋_GB2312"/>
          <w:sz w:val="32"/>
          <w:lang w:eastAsia="zh-CN"/>
        </w:rPr>
        <w:t>提前准备部分即时贴或宣传卡片，写上个人联系方式</w:t>
      </w:r>
      <w:r>
        <w:rPr>
          <w:rFonts w:eastAsia="仿宋_GB2312"/>
          <w:sz w:val="32"/>
        </w:rPr>
        <w:t>与有意向的人员留言</w:t>
      </w:r>
      <w:r>
        <w:rPr>
          <w:rFonts w:hint="eastAsia" w:eastAsia="仿宋_GB2312"/>
          <w:sz w:val="32"/>
          <w:lang w:eastAsia="zh-CN"/>
        </w:rPr>
        <w:t>或现场互动</w:t>
      </w:r>
      <w:r>
        <w:rPr>
          <w:rFonts w:eastAsia="仿宋_GB2312"/>
          <w:sz w:val="32"/>
        </w:rPr>
        <w:t>联络。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640" w:firstLineChars="200"/>
        <w:textAlignment w:val="auto"/>
        <w:rPr>
          <w:rFonts w:eastAsia="黑体"/>
          <w:sz w:val="32"/>
        </w:rPr>
      </w:pPr>
      <w:r>
        <w:rPr>
          <w:rFonts w:eastAsia="黑体"/>
          <w:sz w:val="32"/>
        </w:rPr>
        <w:t>四、相关要求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640" w:firstLineChars="200"/>
        <w:textAlignment w:val="auto"/>
        <w:rPr>
          <w:rFonts w:eastAsia="仿宋_GB2312"/>
          <w:sz w:val="32"/>
        </w:rPr>
      </w:pPr>
      <w:r>
        <w:rPr>
          <w:rFonts w:eastAsia="仿宋_GB2312"/>
          <w:sz w:val="32"/>
        </w:rPr>
        <w:t>各</w:t>
      </w:r>
      <w:r>
        <w:rPr>
          <w:rFonts w:hint="eastAsia" w:eastAsia="仿宋_GB2312"/>
          <w:sz w:val="32"/>
          <w:lang w:eastAsia="zh-CN"/>
        </w:rPr>
        <w:t>分会</w:t>
      </w:r>
      <w:r>
        <w:rPr>
          <w:rFonts w:eastAsia="仿宋_GB2312"/>
          <w:sz w:val="32"/>
        </w:rPr>
        <w:t>广泛</w:t>
      </w:r>
      <w:r>
        <w:rPr>
          <w:rFonts w:hint="eastAsia" w:eastAsia="仿宋_GB2312"/>
          <w:sz w:val="32"/>
          <w:lang w:eastAsia="zh-CN"/>
        </w:rPr>
        <w:t>动员</w:t>
      </w:r>
      <w:r>
        <w:rPr>
          <w:rFonts w:eastAsia="仿宋_GB2312"/>
          <w:sz w:val="32"/>
        </w:rPr>
        <w:t>，本着自愿参加的原则，认真做好单身教职工参加联谊活动的报名工作</w:t>
      </w:r>
      <w:r>
        <w:rPr>
          <w:rFonts w:hint="eastAsia" w:eastAsia="仿宋_GB2312"/>
          <w:sz w:val="32"/>
        </w:rPr>
        <w:t>。请</w:t>
      </w:r>
      <w:r>
        <w:rPr>
          <w:rFonts w:hint="eastAsia" w:eastAsia="仿宋_GB2312"/>
          <w:sz w:val="32"/>
          <w:lang w:eastAsia="zh-CN"/>
        </w:rPr>
        <w:t>参加活动的人员</w:t>
      </w:r>
      <w:r>
        <w:rPr>
          <w:rFonts w:eastAsia="仿宋_GB2312"/>
          <w:sz w:val="32"/>
        </w:rPr>
        <w:t>务必于</w:t>
      </w:r>
      <w:r>
        <w:rPr>
          <w:rFonts w:hint="eastAsia" w:eastAsia="仿宋_GB2312"/>
          <w:sz w:val="32"/>
          <w:lang w:val="en-US" w:eastAsia="zh-CN"/>
        </w:rPr>
        <w:t>4</w:t>
      </w:r>
      <w:r>
        <w:rPr>
          <w:rFonts w:eastAsia="仿宋_GB2312"/>
          <w:sz w:val="32"/>
        </w:rPr>
        <w:t>月</w:t>
      </w:r>
      <w:r>
        <w:rPr>
          <w:rFonts w:hint="eastAsia" w:eastAsia="仿宋_GB2312"/>
          <w:sz w:val="32"/>
          <w:lang w:val="en-US" w:eastAsia="zh-CN"/>
        </w:rPr>
        <w:t>25</w:t>
      </w:r>
      <w:r>
        <w:rPr>
          <w:rFonts w:eastAsia="仿宋_GB2312"/>
          <w:sz w:val="32"/>
        </w:rPr>
        <w:t>日前，将</w:t>
      </w:r>
      <w:r>
        <w:rPr>
          <w:rFonts w:hint="eastAsia" w:eastAsia="仿宋_GB2312"/>
          <w:sz w:val="32"/>
          <w:lang w:eastAsia="zh-CN"/>
        </w:rPr>
        <w:t>报名表发</w:t>
      </w:r>
      <w:r>
        <w:rPr>
          <w:rFonts w:hint="eastAsia" w:eastAsia="仿宋_GB2312"/>
          <w:sz w:val="32"/>
        </w:rPr>
        <w:t>送到</w:t>
      </w:r>
      <w:r>
        <w:rPr>
          <w:rFonts w:hint="eastAsia" w:eastAsia="仿宋_GB2312"/>
          <w:sz w:val="32"/>
          <w:lang w:eastAsia="zh-CN"/>
        </w:rPr>
        <w:t>妇委会</w:t>
      </w:r>
      <w:r>
        <w:rPr>
          <w:rFonts w:eastAsia="仿宋_GB2312"/>
          <w:sz w:val="32"/>
        </w:rPr>
        <w:t>邮箱</w:t>
      </w:r>
      <w:r>
        <w:rPr>
          <w:rFonts w:hint="eastAsia" w:eastAsia="仿宋_GB2312"/>
          <w:sz w:val="32"/>
          <w:lang w:eastAsia="zh-CN"/>
        </w:rPr>
        <w:t>：</w:t>
      </w:r>
      <w:r>
        <w:rPr>
          <w:rFonts w:hint="eastAsia" w:eastAsia="仿宋_GB2312"/>
          <w:sz w:val="32"/>
          <w:lang w:val="en-US" w:eastAsia="zh-CN"/>
        </w:rPr>
        <w:t>fuweihui@ujn.edu.cn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640" w:firstLineChars="200"/>
        <w:textAlignment w:val="auto"/>
        <w:rPr>
          <w:rFonts w:eastAsia="仿宋_GB2312"/>
          <w:sz w:val="32"/>
          <w:lang w:val="en-US"/>
        </w:rPr>
      </w:pPr>
      <w:r>
        <w:rPr>
          <w:rFonts w:eastAsia="仿宋_GB2312"/>
          <w:sz w:val="32"/>
        </w:rPr>
        <w:t>工会联系人：</w:t>
      </w:r>
      <w:r>
        <w:rPr>
          <w:rFonts w:hint="eastAsia" w:eastAsia="仿宋_GB2312"/>
          <w:sz w:val="32"/>
          <w:lang w:eastAsia="zh-CN"/>
        </w:rPr>
        <w:t>赵洁</w:t>
      </w:r>
      <w:r>
        <w:rPr>
          <w:rFonts w:hint="eastAsia" w:eastAsia="仿宋_GB2312"/>
          <w:sz w:val="32"/>
          <w:lang w:val="en-US" w:eastAsia="zh-CN"/>
        </w:rPr>
        <w:t xml:space="preserve">  82765840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textAlignment w:val="auto"/>
        <w:rPr>
          <w:rFonts w:eastAsia="仿宋_GB2312"/>
          <w:sz w:val="32"/>
        </w:rPr>
      </w:pPr>
      <w:r>
        <w:rPr>
          <w:rFonts w:eastAsia="仿宋_GB2312"/>
          <w:sz w:val="32"/>
        </w:rPr>
        <w:t>附件：第十三届驻济高校单身教职工联谊活动报名表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textAlignment w:val="auto"/>
        <w:outlineLvl w:val="0"/>
        <w:rPr>
          <w:rFonts w:eastAsia="仿宋_GB2312"/>
          <w:sz w:val="44"/>
          <w:szCs w:val="44"/>
        </w:rPr>
      </w:pPr>
      <w:r>
        <w:rPr>
          <w:rFonts w:hint="eastAsia" w:eastAsia="仿宋_GB2312"/>
          <w:sz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jc w:val="center"/>
        <w:textAlignment w:val="auto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 xml:space="preserve">                       </w:t>
      </w:r>
      <w:r>
        <w:rPr>
          <w:rFonts w:hint="eastAsia" w:eastAsia="仿宋_GB2312"/>
          <w:sz w:val="32"/>
          <w:szCs w:val="32"/>
          <w:lang w:eastAsia="zh-CN"/>
        </w:rPr>
        <w:t>济南大学工会妇委会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4800" w:firstLineChars="1500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2018年4月17日   </w:t>
      </w:r>
    </w:p>
    <w:bookmarkEnd w:id="0"/>
    <w:p>
      <w:pPr>
        <w:spacing w:line="540" w:lineRule="exact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附件：</w:t>
      </w:r>
    </w:p>
    <w:p>
      <w:pPr>
        <w:spacing w:before="156" w:beforeLines="50" w:line="540" w:lineRule="exact"/>
        <w:jc w:val="center"/>
        <w:rPr>
          <w:rFonts w:eastAsia="方正小标宋简体"/>
          <w:sz w:val="44"/>
        </w:rPr>
      </w:pPr>
      <w:r>
        <w:rPr>
          <w:rFonts w:eastAsia="方正小标宋简体"/>
          <w:sz w:val="44"/>
        </w:rPr>
        <w:t>第十三届驻济高校单身教职工、省教育厅</w:t>
      </w:r>
    </w:p>
    <w:p>
      <w:pPr>
        <w:spacing w:line="540" w:lineRule="exact"/>
        <w:jc w:val="center"/>
        <w:rPr>
          <w:rFonts w:eastAsia="方正小标宋简体"/>
          <w:sz w:val="44"/>
        </w:rPr>
      </w:pPr>
      <w:r>
        <w:rPr>
          <w:rFonts w:eastAsia="方正小标宋简体"/>
          <w:sz w:val="44"/>
        </w:rPr>
        <w:t>单身干部职工、部队官兵联谊活动报名表</w:t>
      </w:r>
    </w:p>
    <w:p>
      <w:pPr>
        <w:spacing w:line="360" w:lineRule="exact"/>
        <w:jc w:val="center"/>
        <w:rPr>
          <w:rFonts w:eastAsia="方正小标宋简体"/>
          <w:sz w:val="15"/>
          <w:szCs w:val="15"/>
        </w:rPr>
      </w:pPr>
    </w:p>
    <w:tbl>
      <w:tblPr>
        <w:tblStyle w:val="5"/>
        <w:tblW w:w="92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"/>
        <w:gridCol w:w="1005"/>
        <w:gridCol w:w="795"/>
        <w:gridCol w:w="882"/>
        <w:gridCol w:w="1582"/>
        <w:gridCol w:w="1651"/>
        <w:gridCol w:w="23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" w:hRule="atLeast"/>
        </w:trPr>
        <w:tc>
          <w:tcPr>
            <w:tcW w:w="1020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姓名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性别</w:t>
            </w:r>
          </w:p>
        </w:tc>
        <w:tc>
          <w:tcPr>
            <w:tcW w:w="882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82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出生年月</w:t>
            </w:r>
          </w:p>
        </w:tc>
        <w:tc>
          <w:tcPr>
            <w:tcW w:w="1651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364" w:type="dxa"/>
            <w:vMerge w:val="restart"/>
            <w:vAlign w:val="center"/>
          </w:tcPr>
          <w:p>
            <w:pPr>
              <w:ind w:firstLine="140" w:firstLineChars="5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生活照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" w:hRule="atLeast"/>
        </w:trPr>
        <w:tc>
          <w:tcPr>
            <w:tcW w:w="1020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籍贯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学历</w:t>
            </w:r>
          </w:p>
        </w:tc>
        <w:tc>
          <w:tcPr>
            <w:tcW w:w="882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82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职务、职称</w:t>
            </w:r>
          </w:p>
        </w:tc>
        <w:tc>
          <w:tcPr>
            <w:tcW w:w="1651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364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" w:hRule="atLeast"/>
        </w:trPr>
        <w:tc>
          <w:tcPr>
            <w:tcW w:w="1020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单位</w:t>
            </w:r>
          </w:p>
        </w:tc>
        <w:tc>
          <w:tcPr>
            <w:tcW w:w="2682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82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联系电话</w:t>
            </w:r>
          </w:p>
        </w:tc>
        <w:tc>
          <w:tcPr>
            <w:tcW w:w="1651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364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" w:hRule="atLeast"/>
        </w:trPr>
        <w:tc>
          <w:tcPr>
            <w:tcW w:w="1020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邮箱</w:t>
            </w:r>
          </w:p>
        </w:tc>
        <w:tc>
          <w:tcPr>
            <w:tcW w:w="2682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82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微信号</w:t>
            </w:r>
          </w:p>
        </w:tc>
        <w:tc>
          <w:tcPr>
            <w:tcW w:w="1651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364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" w:hRule="atLeast"/>
        </w:trPr>
        <w:tc>
          <w:tcPr>
            <w:tcW w:w="1020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QQ号</w:t>
            </w:r>
          </w:p>
        </w:tc>
        <w:tc>
          <w:tcPr>
            <w:tcW w:w="2682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82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身高</w:t>
            </w:r>
          </w:p>
        </w:tc>
        <w:tc>
          <w:tcPr>
            <w:tcW w:w="1651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364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5" w:hRule="atLeast"/>
        </w:trPr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eastAsia="仿宋_GB2312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择偶标准</w:t>
            </w:r>
          </w:p>
        </w:tc>
        <w:tc>
          <w:tcPr>
            <w:tcW w:w="8279" w:type="dxa"/>
            <w:gridSpan w:val="6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5" w:hRule="atLeast"/>
        </w:trPr>
        <w:tc>
          <w:tcPr>
            <w:tcW w:w="1020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爱情宣言</w:t>
            </w:r>
          </w:p>
        </w:tc>
        <w:tc>
          <w:tcPr>
            <w:tcW w:w="8279" w:type="dxa"/>
            <w:gridSpan w:val="6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3" w:hRule="atLeast"/>
        </w:trPr>
        <w:tc>
          <w:tcPr>
            <w:tcW w:w="102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家</w:t>
            </w:r>
          </w:p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庭</w:t>
            </w:r>
          </w:p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主</w:t>
            </w:r>
          </w:p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要</w:t>
            </w:r>
          </w:p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成</w:t>
            </w:r>
          </w:p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员</w:t>
            </w:r>
          </w:p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279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</w:tbl>
    <w:p>
      <w:pPr>
        <w:spacing w:line="440" w:lineRule="exact"/>
        <w:rPr>
          <w:rFonts w:eastAsia="仿宋_GB2312"/>
          <w:sz w:val="24"/>
          <w:lang w:val="en-US"/>
        </w:rPr>
      </w:pPr>
      <w:r>
        <w:rPr>
          <w:rFonts w:eastAsia="仿宋_GB2312"/>
          <w:sz w:val="24"/>
        </w:rPr>
        <w:t>注意：此表请不要空项，特别是</w:t>
      </w:r>
      <w:r>
        <w:rPr>
          <w:rFonts w:hint="eastAsia" w:eastAsia="仿宋_GB2312"/>
          <w:sz w:val="24"/>
        </w:rPr>
        <w:t>基本信息</w:t>
      </w:r>
      <w:r>
        <w:rPr>
          <w:rFonts w:eastAsia="仿宋_GB2312"/>
          <w:sz w:val="24"/>
        </w:rPr>
        <w:t>务必填写完整，上传一张电子版</w:t>
      </w:r>
      <w:r>
        <w:rPr>
          <w:rFonts w:hint="eastAsia" w:eastAsia="仿宋_GB2312"/>
          <w:sz w:val="24"/>
          <w:lang w:eastAsia="zh-CN"/>
        </w:rPr>
        <w:t>生活</w:t>
      </w:r>
      <w:r>
        <w:rPr>
          <w:rFonts w:eastAsia="仿宋_GB2312"/>
          <w:sz w:val="24"/>
        </w:rPr>
        <w:t>照</w:t>
      </w:r>
      <w:r>
        <w:rPr>
          <w:rFonts w:hint="eastAsia" w:eastAsia="仿宋_GB2312"/>
          <w:sz w:val="24"/>
          <w:lang w:eastAsia="zh-CN"/>
        </w:rPr>
        <w:t>。</w:t>
      </w:r>
      <w:r>
        <w:rPr>
          <w:rFonts w:hint="eastAsia" w:eastAsia="仿宋_GB2312"/>
          <w:sz w:val="24"/>
          <w:lang w:val="en-US" w:eastAsia="zh-CN"/>
        </w:rPr>
        <w:t xml:space="preserve"> </w:t>
      </w:r>
    </w:p>
    <w:p>
      <w:pPr>
        <w:spacing w:line="0" w:lineRule="atLeast"/>
        <w:rPr>
          <w:rFonts w:hint="eastAsia" w:eastAsia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both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2681605</wp:posOffset>
              </wp:positionH>
              <wp:positionV relativeFrom="paragraph">
                <wp:posOffset>7620</wp:posOffset>
              </wp:positionV>
              <wp:extent cx="1828800" cy="16764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676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color w:val="000000"/>
                              <w:sz w:val="24"/>
                            </w:rPr>
                          </w:pPr>
                          <w:r>
                            <w:rPr>
                              <w:color w:val="00000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color w:val="00000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  <w:sz w:val="24"/>
                            </w:rPr>
                            <w:t>- 3 -</w:t>
                          </w:r>
                          <w:r>
                            <w:rPr>
                              <w:color w:val="00000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11.15pt;margin-top:0.6pt;height:13.2pt;width:144pt;mso-position-horizontal-relative:margin;mso-wrap-style:none;z-index:251658240;mso-width-relative:page;mso-height-relative:page;" filled="f" stroked="f" coordsize="21600,21600" o:gfxdata="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5q5GKNUA&#10;AAAIAQAADwAAAAAAAAABACAAAAAiAAAAZHJzL2Rvd25yZXYueG1sUEsBAhQAFAAAAAgAh07iQL4n&#10;rnKwAQAAOQMAAA4AAAAAAAAAAQAgAAAAJA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napToGrid w:val="0"/>
                      <w:rPr>
                        <w:color w:val="000000"/>
                        <w:sz w:val="24"/>
                      </w:rPr>
                    </w:pPr>
                    <w:r>
                      <w:rPr>
                        <w:color w:val="000000"/>
                        <w:sz w:val="24"/>
                      </w:rPr>
                      <w:fldChar w:fldCharType="begin"/>
                    </w:r>
                    <w:r>
                      <w:rPr>
                        <w:color w:val="000000"/>
                        <w:sz w:val="24"/>
                      </w:rPr>
                      <w:instrText xml:space="preserve"> PAGE  \* MERGEFORMAT </w:instrText>
                    </w:r>
                    <w:r>
                      <w:rPr>
                        <w:color w:val="000000"/>
                        <w:sz w:val="24"/>
                      </w:rPr>
                      <w:fldChar w:fldCharType="separate"/>
                    </w:r>
                    <w:r>
                      <w:rPr>
                        <w:color w:val="000000"/>
                        <w:sz w:val="24"/>
                      </w:rPr>
                      <w:t>- 3 -</w:t>
                    </w:r>
                    <w:r>
                      <w:rPr>
                        <w:color w:val="000000"/>
                        <w:sz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5D31C6"/>
    <w:multiLevelType w:val="multilevel"/>
    <w:tmpl w:val="7D5D31C6"/>
    <w:lvl w:ilvl="0" w:tentative="0">
      <w:start w:val="1"/>
      <w:numFmt w:val="japaneseCounting"/>
      <w:lvlText w:val="%1、"/>
      <w:lvlJc w:val="left"/>
      <w:pPr>
        <w:ind w:left="135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70" w:hanging="420"/>
      </w:pPr>
    </w:lvl>
    <w:lvl w:ilvl="2" w:tentative="0">
      <w:start w:val="1"/>
      <w:numFmt w:val="lowerRoman"/>
      <w:lvlText w:val="%3."/>
      <w:lvlJc w:val="right"/>
      <w:pPr>
        <w:ind w:left="1890" w:hanging="420"/>
      </w:pPr>
    </w:lvl>
    <w:lvl w:ilvl="3" w:tentative="0">
      <w:start w:val="1"/>
      <w:numFmt w:val="decimal"/>
      <w:lvlText w:val="%4."/>
      <w:lvlJc w:val="left"/>
      <w:pPr>
        <w:ind w:left="2310" w:hanging="420"/>
      </w:pPr>
    </w:lvl>
    <w:lvl w:ilvl="4" w:tentative="0">
      <w:start w:val="1"/>
      <w:numFmt w:val="lowerLetter"/>
      <w:lvlText w:val="%5)"/>
      <w:lvlJc w:val="left"/>
      <w:pPr>
        <w:ind w:left="2730" w:hanging="420"/>
      </w:pPr>
    </w:lvl>
    <w:lvl w:ilvl="5" w:tentative="0">
      <w:start w:val="1"/>
      <w:numFmt w:val="lowerRoman"/>
      <w:lvlText w:val="%6."/>
      <w:lvlJc w:val="right"/>
      <w:pPr>
        <w:ind w:left="3150" w:hanging="420"/>
      </w:pPr>
    </w:lvl>
    <w:lvl w:ilvl="6" w:tentative="0">
      <w:start w:val="1"/>
      <w:numFmt w:val="decimal"/>
      <w:lvlText w:val="%7."/>
      <w:lvlJc w:val="left"/>
      <w:pPr>
        <w:ind w:left="3570" w:hanging="420"/>
      </w:pPr>
    </w:lvl>
    <w:lvl w:ilvl="7" w:tentative="0">
      <w:start w:val="1"/>
      <w:numFmt w:val="lowerLetter"/>
      <w:lvlText w:val="%8)"/>
      <w:lvlJc w:val="left"/>
      <w:pPr>
        <w:ind w:left="3990" w:hanging="420"/>
      </w:pPr>
    </w:lvl>
    <w:lvl w:ilvl="8" w:tentative="0">
      <w:start w:val="1"/>
      <w:numFmt w:val="lowerRoman"/>
      <w:lvlText w:val="%9."/>
      <w:lvlJc w:val="right"/>
      <w:pPr>
        <w:ind w:left="441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6703A6"/>
    <w:rsid w:val="02604A48"/>
    <w:rsid w:val="0795789E"/>
    <w:rsid w:val="17487D08"/>
    <w:rsid w:val="1BCB1607"/>
    <w:rsid w:val="1D66712F"/>
    <w:rsid w:val="1F13485C"/>
    <w:rsid w:val="1F6459AE"/>
    <w:rsid w:val="23B41CD8"/>
    <w:rsid w:val="24FC36E9"/>
    <w:rsid w:val="252B2F1E"/>
    <w:rsid w:val="27597538"/>
    <w:rsid w:val="2ADD69C0"/>
    <w:rsid w:val="332F0CFD"/>
    <w:rsid w:val="37ED6E23"/>
    <w:rsid w:val="3856112C"/>
    <w:rsid w:val="395F6817"/>
    <w:rsid w:val="41504ACC"/>
    <w:rsid w:val="455D3FD1"/>
    <w:rsid w:val="468D06D9"/>
    <w:rsid w:val="490C479C"/>
    <w:rsid w:val="4A82388F"/>
    <w:rsid w:val="4D983E14"/>
    <w:rsid w:val="55B63254"/>
    <w:rsid w:val="62107687"/>
    <w:rsid w:val="6AD16730"/>
    <w:rsid w:val="6C051EA4"/>
    <w:rsid w:val="726703A6"/>
    <w:rsid w:val="78123482"/>
    <w:rsid w:val="7CB144E0"/>
    <w:rsid w:val="7D470A61"/>
    <w:rsid w:val="7EEC68D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footer" Target="footer1.xml"/>
  <Relationship Id="rId4" Type="http://schemas.openxmlformats.org/officeDocument/2006/relationships/theme" Target="theme/theme1.xml"/>
  <Relationship Id="rId5" Type="http://schemas.openxmlformats.org/officeDocument/2006/relationships/customXml" Target="../customXml/item1.xml"/>
  <Relationship Id="rId6" Type="http://schemas.openxmlformats.org/officeDocument/2006/relationships/numbering" Target="numbering.xml"/>
  <Relationship Id="rId7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2018-04-18T01:49:00Z</dcterms:created>
  <dc:creator>`</dc:creator>
  <lastModifiedBy>`</lastModifiedBy>
  <dcterms:modified xsi:type="dcterms:W3CDTF">2018-04-19T02:10:57Z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